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78" w:rsidRDefault="00FB40A8" w:rsidP="00FB40A8">
      <w:pPr>
        <w:jc w:val="center"/>
        <w:rPr>
          <w:rStyle w:val="a3"/>
          <w:rFonts w:ascii="Arial" w:hAnsi="Arial" w:cs="Arial"/>
          <w:color w:val="191919"/>
          <w:sz w:val="20"/>
          <w:szCs w:val="20"/>
        </w:rPr>
      </w:pPr>
      <w:r>
        <w:rPr>
          <w:rStyle w:val="a3"/>
          <w:rFonts w:ascii="Arial" w:hAnsi="Arial" w:cs="Arial"/>
          <w:color w:val="191919"/>
          <w:sz w:val="20"/>
          <w:szCs w:val="20"/>
        </w:rPr>
        <w:t>关于</w:t>
      </w:r>
      <w:r>
        <w:rPr>
          <w:rStyle w:val="a3"/>
          <w:rFonts w:ascii="Arial" w:hAnsi="Arial" w:cs="Arial"/>
          <w:color w:val="191919"/>
          <w:sz w:val="20"/>
          <w:szCs w:val="20"/>
        </w:rPr>
        <w:t>2017</w:t>
      </w:r>
      <w:r>
        <w:rPr>
          <w:rStyle w:val="a3"/>
          <w:rFonts w:ascii="Arial" w:hAnsi="Arial" w:cs="Arial"/>
          <w:color w:val="191919"/>
          <w:sz w:val="20"/>
          <w:szCs w:val="20"/>
        </w:rPr>
        <w:t>年度开封市科学技术进步奖推荐工作的通知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  <w:r>
        <w:rPr>
          <w:rFonts w:ascii="Tahoma" w:eastAsia="宋体" w:hAnsi="Tahoma" w:cs="Tahoma" w:hint="eastAsia"/>
          <w:color w:val="191919"/>
          <w:kern w:val="0"/>
          <w:sz w:val="18"/>
          <w:szCs w:val="18"/>
        </w:rPr>
        <w:t>全校各部门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：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 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  <w:r>
        <w:rPr>
          <w:rFonts w:ascii="Tahoma" w:eastAsia="宋体" w:hAnsi="Tahoma" w:cs="Tahoma"/>
          <w:color w:val="191919"/>
          <w:kern w:val="0"/>
          <w:sz w:val="18"/>
          <w:szCs w:val="18"/>
        </w:rPr>
        <w:t>     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为做好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2017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年度开封市科学技术进步奖推荐工作，根据《开封市科学技术奖励办法》的有关规定，现将有关事宜通知如下：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 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       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一、申报条件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 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       1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、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2014--2017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年取得的科技成果（含发明专利、品种审定等）并完成市科技成果登记的项目。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 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       2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、项目整体技术成熟可靠，已经过实施应用。社会公益类项目需满足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“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实用新型专利一项或核心期刊发表文章一篇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”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的要求。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 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       3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、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2016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年度经评审未授奖项目，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2017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度年不能再次推荐为开封市科学技术进步奖候选项目。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 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       4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、开封市科学技术进步奖不受理涉密项目，推荐材料不得填写任何涉及国家秘密的内容。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 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       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二、推荐材料要求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 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       1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、填报《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2017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年开封市科学技术进步奖推荐书》（见附件）一式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2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份，同时</w:t>
      </w:r>
      <w:r w:rsidR="00DF2615">
        <w:rPr>
          <w:rFonts w:ascii="Tahoma" w:eastAsia="宋体" w:hAnsi="Tahoma" w:cs="Tahoma" w:hint="eastAsia"/>
          <w:color w:val="191919"/>
          <w:kern w:val="0"/>
          <w:sz w:val="18"/>
          <w:szCs w:val="18"/>
        </w:rPr>
        <w:t>将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电子版（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Word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格式）</w:t>
      </w:r>
      <w:r w:rsidR="00DF2615">
        <w:rPr>
          <w:rFonts w:ascii="Tahoma" w:eastAsia="宋体" w:hAnsi="Tahoma" w:cs="Tahoma" w:hint="eastAsia"/>
          <w:color w:val="191919"/>
          <w:kern w:val="0"/>
          <w:sz w:val="18"/>
          <w:szCs w:val="18"/>
        </w:rPr>
        <w:t>发送</w:t>
      </w:r>
      <w:r w:rsidR="00DF2615">
        <w:rPr>
          <w:rFonts w:ascii="Tahoma" w:eastAsia="宋体" w:hAnsi="Tahoma" w:cs="Tahoma" w:hint="eastAsia"/>
          <w:color w:val="191919"/>
          <w:kern w:val="0"/>
          <w:sz w:val="18"/>
          <w:szCs w:val="18"/>
        </w:rPr>
        <w:t>kfhhsykw@163</w:t>
      </w:r>
      <w:r w:rsidR="00DF2615"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.com</w:t>
      </w:r>
      <w:bookmarkStart w:id="0" w:name="_GoBack"/>
      <w:bookmarkEnd w:id="0"/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。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 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       2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、提交科技成果鉴定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(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登记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)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材料合订本一册。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 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       3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、需经所在县区科技局或主管部门推荐，并加盖推荐单位公章。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 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       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三、有关事项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 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       1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、推荐材料</w:t>
      </w:r>
      <w:proofErr w:type="gramStart"/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中项目</w:t>
      </w:r>
      <w:proofErr w:type="gramEnd"/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完成单位和完成人名单（包括单位名称、姓名和排序）必须与成果登记材料一致，否则视同形式审查不合格。申报科学技术进步奖项目完成人最多列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15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人。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 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       2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、推荐书简单装订，</w:t>
      </w:r>
      <w:proofErr w:type="gramStart"/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不</w:t>
      </w:r>
      <w:proofErr w:type="gramEnd"/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加封面，评审后不退回。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 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       3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、附件材料请在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“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开封科技港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”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网站《通知公告》栏下载。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 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       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四、申报时间和地点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 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       1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、申报时间：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2017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年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7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月</w:t>
      </w:r>
      <w:r w:rsidR="00F8277C">
        <w:rPr>
          <w:rFonts w:ascii="Tahoma" w:eastAsia="宋体" w:hAnsi="Tahoma" w:cs="Tahoma" w:hint="eastAsia"/>
          <w:color w:val="191919"/>
          <w:kern w:val="0"/>
          <w:sz w:val="18"/>
          <w:szCs w:val="18"/>
        </w:rPr>
        <w:t>3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日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 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       2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、申报地点：</w:t>
      </w:r>
      <w:r w:rsidR="00F8277C">
        <w:rPr>
          <w:rFonts w:ascii="Tahoma" w:eastAsia="宋体" w:hAnsi="Tahoma" w:cs="Tahoma" w:hint="eastAsia"/>
          <w:color w:val="191919"/>
          <w:kern w:val="0"/>
          <w:sz w:val="18"/>
          <w:szCs w:val="18"/>
        </w:rPr>
        <w:t>科技处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       3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、联系电话及联系人：</w:t>
      </w:r>
      <w:r w:rsidR="00F8277C">
        <w:rPr>
          <w:rFonts w:ascii="Tahoma" w:eastAsia="宋体" w:hAnsi="Tahoma" w:cs="Tahoma" w:hint="eastAsia"/>
          <w:color w:val="191919"/>
          <w:kern w:val="0"/>
          <w:sz w:val="18"/>
          <w:szCs w:val="18"/>
        </w:rPr>
        <w:t>23658049 23658050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   </w:t>
      </w:r>
      <w:r w:rsidR="00F8277C">
        <w:rPr>
          <w:rFonts w:ascii="Tahoma" w:eastAsia="宋体" w:hAnsi="Tahoma" w:cs="Tahoma" w:hint="eastAsia"/>
          <w:color w:val="191919"/>
          <w:kern w:val="0"/>
          <w:sz w:val="18"/>
          <w:szCs w:val="18"/>
        </w:rPr>
        <w:t>曹玉华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  </w:t>
      </w:r>
      <w:proofErr w:type="gramStart"/>
      <w:r w:rsidR="00F8277C">
        <w:rPr>
          <w:rFonts w:ascii="Tahoma" w:eastAsia="宋体" w:hAnsi="Tahoma" w:cs="Tahoma" w:hint="eastAsia"/>
          <w:color w:val="191919"/>
          <w:kern w:val="0"/>
          <w:sz w:val="18"/>
          <w:szCs w:val="18"/>
        </w:rPr>
        <w:t>谷礼新</w:t>
      </w:r>
      <w:proofErr w:type="gramEnd"/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 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       4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、电子信箱：</w:t>
      </w:r>
      <w:r w:rsidR="00F8277C">
        <w:rPr>
          <w:rFonts w:ascii="Tahoma" w:eastAsia="宋体" w:hAnsi="Tahoma" w:cs="Tahoma" w:hint="eastAsia"/>
          <w:color w:val="191919"/>
          <w:kern w:val="0"/>
          <w:sz w:val="18"/>
          <w:szCs w:val="18"/>
        </w:rPr>
        <w:t>kfhhsykw@163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.com 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       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附：</w:t>
      </w:r>
      <w:r w:rsidRPr="00FB40A8">
        <w:rPr>
          <w:rFonts w:ascii="Tahoma" w:eastAsia="宋体" w:hAnsi="Tahoma" w:cs="Tahoma"/>
          <w:color w:val="E53333"/>
          <w:kern w:val="0"/>
          <w:sz w:val="18"/>
          <w:szCs w:val="18"/>
        </w:rPr>
        <w:t>《</w:t>
      </w:r>
      <w:hyperlink r:id="rId5" w:tgtFrame="_blank" w:history="1">
        <w:r w:rsidRPr="00FB40A8">
          <w:rPr>
            <w:rFonts w:ascii="Tahoma" w:eastAsia="宋体" w:hAnsi="Tahoma" w:cs="Tahoma"/>
            <w:color w:val="E53333"/>
            <w:kern w:val="0"/>
            <w:sz w:val="18"/>
          </w:rPr>
          <w:t>2017</w:t>
        </w:r>
        <w:r w:rsidRPr="00FB40A8">
          <w:rPr>
            <w:rFonts w:ascii="Tahoma" w:eastAsia="宋体" w:hAnsi="Tahoma" w:cs="Tahoma"/>
            <w:color w:val="E53333"/>
            <w:kern w:val="0"/>
            <w:sz w:val="18"/>
          </w:rPr>
          <w:t>年开封市科学技术进步奖推荐书</w:t>
        </w:r>
      </w:hyperlink>
      <w:r w:rsidRPr="00FB40A8">
        <w:rPr>
          <w:rFonts w:ascii="Tahoma" w:eastAsia="宋体" w:hAnsi="Tahoma" w:cs="Tahoma"/>
          <w:color w:val="E53333"/>
          <w:kern w:val="0"/>
          <w:sz w:val="18"/>
          <w:szCs w:val="18"/>
        </w:rPr>
        <w:t>》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 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  </w:t>
      </w:r>
    </w:p>
    <w:p w:rsidR="00FB40A8" w:rsidRPr="00FB40A8" w:rsidRDefault="00FB40A8" w:rsidP="00F8277C">
      <w:pPr>
        <w:widowControl/>
        <w:spacing w:line="360" w:lineRule="auto"/>
        <w:jc w:val="left"/>
        <w:rPr>
          <w:rFonts w:ascii="Tahoma" w:eastAsia="宋体" w:hAnsi="Tahoma" w:cs="Tahoma"/>
          <w:color w:val="191919"/>
          <w:kern w:val="0"/>
          <w:sz w:val="18"/>
          <w:szCs w:val="18"/>
        </w:rPr>
      </w:pPr>
    </w:p>
    <w:p w:rsidR="00F8277C" w:rsidRDefault="00F8277C" w:rsidP="00F8277C">
      <w:pPr>
        <w:widowControl/>
        <w:spacing w:line="360" w:lineRule="auto"/>
        <w:jc w:val="left"/>
        <w:rPr>
          <w:rFonts w:ascii="Tahoma" w:eastAsia="宋体" w:hAnsi="Tahoma" w:cs="Tahoma" w:hint="eastAsia"/>
          <w:color w:val="191919"/>
          <w:kern w:val="0"/>
          <w:sz w:val="18"/>
          <w:szCs w:val="18"/>
        </w:rPr>
      </w:pPr>
      <w:r>
        <w:rPr>
          <w:rFonts w:ascii="Tahoma" w:eastAsia="宋体" w:hAnsi="Tahoma" w:cs="Tahoma"/>
          <w:color w:val="191919"/>
          <w:kern w:val="0"/>
          <w:sz w:val="18"/>
          <w:szCs w:val="18"/>
        </w:rPr>
        <w:t>               </w:t>
      </w:r>
      <w:r>
        <w:rPr>
          <w:rFonts w:ascii="Tahoma" w:eastAsia="宋体" w:hAnsi="Tahoma" w:cs="Tahoma" w:hint="eastAsia"/>
          <w:color w:val="191919"/>
          <w:kern w:val="0"/>
          <w:sz w:val="18"/>
          <w:szCs w:val="18"/>
        </w:rPr>
        <w:t xml:space="preserve">                                                                 </w:t>
      </w:r>
      <w:r w:rsidR="00FB40A8"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 xml:space="preserve"> </w:t>
      </w:r>
      <w:r>
        <w:rPr>
          <w:rFonts w:ascii="Tahoma" w:eastAsia="宋体" w:hAnsi="Tahoma" w:cs="Tahoma" w:hint="eastAsia"/>
          <w:color w:val="191919"/>
          <w:kern w:val="0"/>
          <w:sz w:val="18"/>
          <w:szCs w:val="18"/>
        </w:rPr>
        <w:t>科技处</w:t>
      </w:r>
    </w:p>
    <w:p w:rsidR="00FB40A8" w:rsidRPr="00F8277C" w:rsidRDefault="00FB40A8" w:rsidP="00F8277C">
      <w:pPr>
        <w:widowControl/>
        <w:spacing w:line="360" w:lineRule="auto"/>
        <w:jc w:val="right"/>
        <w:rPr>
          <w:rFonts w:ascii="Tahoma" w:eastAsia="宋体" w:hAnsi="Tahoma" w:cs="Tahoma"/>
          <w:color w:val="191919"/>
          <w:kern w:val="0"/>
          <w:sz w:val="18"/>
          <w:szCs w:val="18"/>
        </w:rPr>
      </w:pP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 2017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年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6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月</w:t>
      </w:r>
      <w:r w:rsidR="00F8277C">
        <w:rPr>
          <w:rFonts w:ascii="Tahoma" w:eastAsia="宋体" w:hAnsi="Tahoma" w:cs="Tahoma" w:hint="eastAsia"/>
          <w:color w:val="191919"/>
          <w:kern w:val="0"/>
          <w:sz w:val="18"/>
          <w:szCs w:val="18"/>
        </w:rPr>
        <w:t>26</w:t>
      </w:r>
      <w:r w:rsidRPr="00FB40A8">
        <w:rPr>
          <w:rFonts w:ascii="Tahoma" w:eastAsia="宋体" w:hAnsi="Tahoma" w:cs="Tahoma"/>
          <w:color w:val="191919"/>
          <w:kern w:val="0"/>
          <w:sz w:val="18"/>
          <w:szCs w:val="18"/>
        </w:rPr>
        <w:t>日</w:t>
      </w:r>
    </w:p>
    <w:sectPr w:rsidR="00FB40A8" w:rsidRPr="00F8277C" w:rsidSect="006A2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0A8"/>
    <w:rsid w:val="006A2A78"/>
    <w:rsid w:val="00DF2615"/>
    <w:rsid w:val="00F8277C"/>
    <w:rsid w:val="00FB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40A8"/>
    <w:rPr>
      <w:b/>
      <w:bCs/>
    </w:rPr>
  </w:style>
  <w:style w:type="character" w:styleId="a4">
    <w:name w:val="Hyperlink"/>
    <w:basedOn w:val="a0"/>
    <w:uiPriority w:val="99"/>
    <w:semiHidden/>
    <w:unhideWhenUsed/>
    <w:rsid w:val="00FB40A8"/>
    <w:rPr>
      <w:strike w:val="0"/>
      <w:dstrike w:val="0"/>
      <w:color w:val="FFFF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400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8970">
                  <w:marLeft w:val="0"/>
                  <w:marRight w:val="0"/>
                  <w:marTop w:val="0"/>
                  <w:marBottom w:val="0"/>
                  <w:divBdr>
                    <w:top w:val="single" w:sz="12" w:space="0" w:color="358EC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fst.cn/news/kjg/Pcfiles/20170614/20170614175108_175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2017-06-26T03:57:00Z</dcterms:created>
  <dcterms:modified xsi:type="dcterms:W3CDTF">2017-06-26T04:09:00Z</dcterms:modified>
</cp:coreProperties>
</file>